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6204"/>
        <w:gridCol w:w="3369"/>
      </w:tblGrid>
      <w:tr w:rsidR="007D68FC" w:rsidTr="007D68FC">
        <w:tc>
          <w:tcPr>
            <w:tcW w:w="6204" w:type="dxa"/>
          </w:tcPr>
          <w:p w:rsidR="007D68FC" w:rsidRPr="004B2B6C" w:rsidRDefault="007D68FC" w:rsidP="007D68FC">
            <w:pPr>
              <w:pStyle w:val="ab"/>
              <w:spacing w:line="540" w:lineRule="exact"/>
              <w:ind w:firstLineChars="200" w:firstLine="720"/>
              <w:jc w:val="center"/>
              <w:rPr>
                <w:color w:val="auto"/>
              </w:rPr>
            </w:pPr>
            <w:r w:rsidRPr="004B2B6C">
              <w:rPr>
                <w:rFonts w:ascii="NEU-HZ-S92" w:hAnsi="NEU-HZ-S92"/>
                <w:color w:val="auto"/>
                <w:sz w:val="36"/>
              </w:rPr>
              <w:t xml:space="preserve">　</w:t>
            </w:r>
            <w:r w:rsidRPr="004B2B6C">
              <w:rPr>
                <w:rFonts w:eastAsia="方正黑体_GBK" w:hint="eastAsia"/>
                <w:color w:val="auto"/>
                <w:sz w:val="36"/>
              </w:rPr>
              <w:t>整十数加一位数及相应的减法</w:t>
            </w:r>
          </w:p>
          <w:p w:rsidR="007D68FC" w:rsidRPr="004B2B6C" w:rsidRDefault="007D68FC" w:rsidP="007D68FC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1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口算。</w:t>
            </w:r>
          </w:p>
          <w:p w:rsidR="007D68FC" w:rsidRPr="004B2B6C" w:rsidRDefault="007D68FC" w:rsidP="007D68FC">
            <w:pPr>
              <w:rPr>
                <w:color w:val="auto"/>
              </w:rPr>
            </w:pPr>
            <w:r w:rsidRPr="004B2B6C">
              <w:rPr>
                <w:color w:val="auto"/>
              </w:rPr>
              <w:t>40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ascii="NEU-XT-S92" w:hAnsi="NEU-XT-S92"/>
                <w:color w:val="auto"/>
              </w:rPr>
              <w:t xml:space="preserve">　　　</w:t>
            </w:r>
            <w:r w:rsidRPr="004B2B6C">
              <w:rPr>
                <w:color w:val="auto"/>
              </w:rPr>
              <w:t>50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ascii="NEU-XT-S92" w:hAnsi="NEU-XT-S92"/>
                <w:color w:val="auto"/>
              </w:rPr>
              <w:t xml:space="preserve">　　　</w:t>
            </w:r>
            <w:r w:rsidRPr="004B2B6C">
              <w:rPr>
                <w:color w:val="auto"/>
              </w:rPr>
              <w:t>72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2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7D68FC" w:rsidRPr="004B2B6C" w:rsidRDefault="007D68FC" w:rsidP="007D68FC">
            <w:pPr>
              <w:rPr>
                <w:color w:val="auto"/>
              </w:rPr>
            </w:pPr>
            <w:r w:rsidRPr="004B2B6C">
              <w:rPr>
                <w:color w:val="auto"/>
              </w:rPr>
              <w:t>20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34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</w:t>
            </w:r>
            <w:r w:rsidRPr="004B2B6C">
              <w:rPr>
                <w:color w:val="auto"/>
              </w:rPr>
              <w:t>53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7D68FC" w:rsidRPr="004B2B6C" w:rsidRDefault="007D68FC" w:rsidP="007D68FC">
            <w:pPr>
              <w:rPr>
                <w:color w:val="auto"/>
              </w:rPr>
            </w:pPr>
            <w:r w:rsidRPr="004B2B6C">
              <w:rPr>
                <w:color w:val="auto"/>
              </w:rPr>
              <w:t>65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60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</w:t>
            </w:r>
            <w:r w:rsidRPr="004B2B6C">
              <w:rPr>
                <w:color w:val="auto"/>
              </w:rPr>
              <w:t>47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7D68FC" w:rsidRPr="004B2B6C" w:rsidRDefault="007D68FC" w:rsidP="007D68FC">
            <w:pPr>
              <w:rPr>
                <w:color w:val="auto"/>
              </w:rPr>
            </w:pPr>
            <w:r w:rsidRPr="004B2B6C">
              <w:rPr>
                <w:color w:val="auto"/>
              </w:rPr>
              <w:t>20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2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55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</w:t>
            </w:r>
            <w:r w:rsidRPr="004B2B6C">
              <w:rPr>
                <w:color w:val="auto"/>
              </w:rPr>
              <w:t>96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7D68FC" w:rsidRPr="004B2B6C" w:rsidRDefault="007D68FC" w:rsidP="007D68FC">
            <w:pPr>
              <w:rPr>
                <w:color w:val="auto"/>
              </w:rPr>
            </w:pPr>
            <w:r w:rsidRPr="004B2B6C">
              <w:rPr>
                <w:color w:val="auto"/>
              </w:rPr>
              <w:t>31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1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</w:t>
            </w:r>
            <w:r w:rsidRPr="004B2B6C">
              <w:rPr>
                <w:color w:val="auto"/>
              </w:rPr>
              <w:t>20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</w:t>
            </w:r>
            <w:r w:rsidRPr="004B2B6C">
              <w:rPr>
                <w:color w:val="auto"/>
              </w:rPr>
              <w:t>42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2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7D68FC" w:rsidRPr="004B2B6C" w:rsidRDefault="007D68FC" w:rsidP="007D68FC">
            <w:pPr>
              <w:spacing w:line="240" w:lineRule="auto"/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2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在</w:t>
            </w:r>
            <w:r w:rsidRPr="004B2B6C">
              <w:rPr>
                <w:rFonts w:eastAsia="NEU-BZ-S92" w:hint="eastAsia"/>
                <w:color w:val="auto"/>
                <w:sz w:val="36"/>
              </w:rPr>
              <w:t>□</w:t>
            </w:r>
            <w:r w:rsidRPr="004B2B6C">
              <w:rPr>
                <w:rFonts w:hint="eastAsia"/>
                <w:color w:val="auto"/>
              </w:rPr>
              <w:t>里填上合适的数。</w:t>
            </w:r>
          </w:p>
          <w:p w:rsidR="007D68FC" w:rsidRPr="004B2B6C" w:rsidRDefault="007D68FC" w:rsidP="007D68FC">
            <w:pPr>
              <w:spacing w:line="240" w:lineRule="auto"/>
              <w:rPr>
                <w:color w:val="auto"/>
              </w:rPr>
            </w:pPr>
            <w:r w:rsidRPr="004B2B6C">
              <w:rPr>
                <w:color w:val="auto"/>
              </w:rPr>
              <w:t>52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50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>
              <w:rPr>
                <w:noProof/>
              </w:rPr>
              <w:drawing>
                <wp:inline distT="0" distB="0" distL="0" distR="0">
                  <wp:extent cx="266667" cy="276190"/>
                  <wp:effectExtent l="0" t="0" r="635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667" cy="276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B2B6C">
              <w:rPr>
                <w:rFonts w:hint="eastAsia"/>
                <w:color w:val="auto"/>
              </w:rPr>
              <w:tab/>
            </w:r>
            <w:r w:rsidR="00B356D2">
              <w:rPr>
                <w:rFonts w:hint="eastAsia"/>
                <w:color w:val="auto"/>
              </w:rPr>
              <w:t xml:space="preserve">    </w:t>
            </w:r>
            <w:r w:rsidRPr="004B2B6C">
              <w:rPr>
                <w:color w:val="auto"/>
              </w:rPr>
              <w:t>38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30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="00B356D2">
              <w:rPr>
                <w:noProof/>
              </w:rPr>
              <w:drawing>
                <wp:inline distT="0" distB="0" distL="0" distR="0">
                  <wp:extent cx="266667" cy="276190"/>
                  <wp:effectExtent l="0" t="0" r="635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667" cy="276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7D68FC">
              <w:rPr>
                <w:rFonts w:hint="eastAsia"/>
                <w:color w:val="FF0000"/>
              </w:rPr>
              <w:tab/>
            </w:r>
            <w:r w:rsidRPr="004B2B6C">
              <w:rPr>
                <w:color w:val="auto"/>
              </w:rPr>
              <w:t>40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46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="00B356D2">
              <w:rPr>
                <w:noProof/>
              </w:rPr>
              <w:drawing>
                <wp:inline distT="0" distB="0" distL="0" distR="0">
                  <wp:extent cx="266667" cy="276190"/>
                  <wp:effectExtent l="0" t="0" r="635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667" cy="276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D68FC" w:rsidRPr="004B2B6C" w:rsidRDefault="007D68FC" w:rsidP="00B356D2">
            <w:pPr>
              <w:spacing w:line="240" w:lineRule="auto"/>
              <w:rPr>
                <w:color w:val="auto"/>
              </w:rPr>
            </w:pPr>
            <w:r w:rsidRPr="004B2B6C">
              <w:rPr>
                <w:color w:val="auto"/>
              </w:rPr>
              <w:t>96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90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="00B356D2">
              <w:rPr>
                <w:noProof/>
              </w:rPr>
              <w:drawing>
                <wp:inline distT="0" distB="0" distL="0" distR="0">
                  <wp:extent cx="266667" cy="276190"/>
                  <wp:effectExtent l="0" t="0" r="635" b="0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667" cy="276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B2B6C">
              <w:rPr>
                <w:rFonts w:hint="eastAsia"/>
                <w:color w:val="auto"/>
              </w:rPr>
              <w:tab/>
            </w:r>
            <w:r w:rsidR="00B356D2">
              <w:rPr>
                <w:rFonts w:hint="eastAsia"/>
                <w:color w:val="auto"/>
              </w:rPr>
              <w:t xml:space="preserve">    </w:t>
            </w:r>
            <w:r w:rsidRPr="004B2B6C">
              <w:rPr>
                <w:color w:val="auto"/>
              </w:rPr>
              <w:t>68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="00B356D2">
              <w:rPr>
                <w:noProof/>
              </w:rPr>
              <w:drawing>
                <wp:inline distT="0" distB="0" distL="0" distR="0">
                  <wp:extent cx="266667" cy="276190"/>
                  <wp:effectExtent l="0" t="0" r="635" b="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667" cy="276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77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70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="00B356D2">
              <w:rPr>
                <w:noProof/>
              </w:rPr>
              <w:drawing>
                <wp:inline distT="0" distB="0" distL="0" distR="0">
                  <wp:extent cx="266667" cy="276190"/>
                  <wp:effectExtent l="0" t="0" r="635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667" cy="276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D68FC" w:rsidRPr="004B2B6C" w:rsidRDefault="007D68FC" w:rsidP="00B356D2">
            <w:pPr>
              <w:spacing w:line="240" w:lineRule="auto"/>
              <w:rPr>
                <w:color w:val="auto"/>
              </w:rPr>
            </w:pPr>
            <w:r w:rsidRPr="004B2B6C">
              <w:rPr>
                <w:color w:val="auto"/>
              </w:rPr>
              <w:t>22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2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="00B356D2">
              <w:rPr>
                <w:noProof/>
              </w:rPr>
              <w:drawing>
                <wp:inline distT="0" distB="0" distL="0" distR="0">
                  <wp:extent cx="266667" cy="276190"/>
                  <wp:effectExtent l="0" t="0" r="635" b="0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667" cy="276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B2B6C">
              <w:rPr>
                <w:rFonts w:hint="eastAsia"/>
                <w:color w:val="auto"/>
              </w:rPr>
              <w:tab/>
            </w:r>
            <w:r w:rsidR="00B356D2">
              <w:rPr>
                <w:rFonts w:hint="eastAsia"/>
                <w:color w:val="auto"/>
              </w:rPr>
              <w:t xml:space="preserve">   </w:t>
            </w:r>
            <w:r w:rsidRPr="004B2B6C">
              <w:rPr>
                <w:color w:val="auto"/>
              </w:rPr>
              <w:t>39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30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="00B356D2">
              <w:rPr>
                <w:noProof/>
              </w:rPr>
              <w:drawing>
                <wp:inline distT="0" distB="0" distL="0" distR="0">
                  <wp:extent cx="266667" cy="276190"/>
                  <wp:effectExtent l="0" t="0" r="635" b="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667" cy="276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80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87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="00B356D2">
              <w:rPr>
                <w:noProof/>
              </w:rPr>
              <w:drawing>
                <wp:inline distT="0" distB="0" distL="0" distR="0">
                  <wp:extent cx="266667" cy="276190"/>
                  <wp:effectExtent l="0" t="0" r="635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667" cy="276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D68FC" w:rsidRPr="004B2B6C" w:rsidRDefault="007D68FC" w:rsidP="00B356D2">
            <w:pPr>
              <w:spacing w:line="240" w:lineRule="auto"/>
              <w:rPr>
                <w:color w:val="auto"/>
              </w:rPr>
            </w:pPr>
            <w:r w:rsidRPr="004B2B6C">
              <w:rPr>
                <w:color w:val="auto"/>
              </w:rPr>
              <w:t>43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40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="00B356D2">
              <w:rPr>
                <w:noProof/>
              </w:rPr>
              <w:drawing>
                <wp:inline distT="0" distB="0" distL="0" distR="0">
                  <wp:extent cx="266667" cy="276190"/>
                  <wp:effectExtent l="0" t="0" r="635" b="0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667" cy="276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B2B6C">
              <w:rPr>
                <w:rFonts w:hint="eastAsia"/>
                <w:color w:val="auto"/>
              </w:rPr>
              <w:tab/>
            </w:r>
            <w:r w:rsidR="00B356D2">
              <w:rPr>
                <w:rFonts w:hint="eastAsia"/>
                <w:color w:val="auto"/>
              </w:rPr>
              <w:t xml:space="preserve">   </w:t>
            </w:r>
            <w:r w:rsidRPr="004B2B6C">
              <w:rPr>
                <w:color w:val="auto"/>
              </w:rPr>
              <w:t>52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2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="00B356D2">
              <w:rPr>
                <w:noProof/>
              </w:rPr>
              <w:drawing>
                <wp:inline distT="0" distB="0" distL="0" distR="0">
                  <wp:extent cx="266667" cy="276190"/>
                  <wp:effectExtent l="0" t="0" r="635" b="0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667" cy="276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67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60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="00B356D2">
              <w:rPr>
                <w:noProof/>
              </w:rPr>
              <w:drawing>
                <wp:inline distT="0" distB="0" distL="0" distR="0">
                  <wp:extent cx="266667" cy="276190"/>
                  <wp:effectExtent l="0" t="0" r="635" b="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667" cy="276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 xml:space="preserve">　</w:t>
            </w:r>
          </w:p>
          <w:p w:rsidR="007D68FC" w:rsidRPr="00B356D2" w:rsidRDefault="007D68FC" w:rsidP="00B356D2">
            <w:pPr>
              <w:spacing w:line="240" w:lineRule="auto"/>
              <w:rPr>
                <w:color w:val="auto"/>
              </w:rPr>
            </w:pPr>
            <w:r w:rsidRPr="004B2B6C">
              <w:rPr>
                <w:color w:val="auto"/>
              </w:rPr>
              <w:t>44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="00B356D2">
              <w:rPr>
                <w:noProof/>
              </w:rPr>
              <w:drawing>
                <wp:inline distT="0" distB="0" distL="0" distR="0">
                  <wp:extent cx="266667" cy="276190"/>
                  <wp:effectExtent l="0" t="0" r="635" b="0"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667" cy="276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B2B6C">
              <w:rPr>
                <w:rFonts w:hint="eastAsia"/>
                <w:color w:val="auto"/>
              </w:rPr>
              <w:tab/>
            </w:r>
            <w:r w:rsidR="00B356D2"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36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30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="00B356D2">
              <w:rPr>
                <w:noProof/>
              </w:rPr>
              <w:drawing>
                <wp:inline distT="0" distB="0" distL="0" distR="0">
                  <wp:extent cx="266667" cy="276190"/>
                  <wp:effectExtent l="0" t="0" r="635" b="0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667" cy="276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50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color w:val="auto"/>
              </w:rPr>
              <w:t>56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="00B356D2">
              <w:rPr>
                <w:noProof/>
              </w:rPr>
              <w:drawing>
                <wp:inline distT="0" distB="0" distL="0" distR="0">
                  <wp:extent cx="266667" cy="276190"/>
                  <wp:effectExtent l="0" t="0" r="635" b="0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667" cy="276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D68FC" w:rsidRPr="004B2B6C" w:rsidRDefault="007D68FC" w:rsidP="007D68FC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连一连。</w:t>
            </w:r>
          </w:p>
          <w:p w:rsidR="007D68FC" w:rsidRPr="004B2B6C" w:rsidRDefault="007D68FC" w:rsidP="007D68FC">
            <w:pPr>
              <w:spacing w:line="420" w:lineRule="atLeast"/>
              <w:jc w:val="center"/>
              <w:rPr>
                <w:color w:val="auto"/>
              </w:rPr>
            </w:pPr>
            <w:r w:rsidRPr="004B2B6C">
              <w:rPr>
                <w:noProof/>
                <w:color w:val="auto"/>
              </w:rPr>
              <w:drawing>
                <wp:inline distT="0" distB="0" distL="0" distR="0">
                  <wp:extent cx="2710456" cy="1143000"/>
                  <wp:effectExtent l="0" t="0" r="0" b="0"/>
                  <wp:docPr id="76" name="st19.eps" descr="id:2147484862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3.jpe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8720" cy="1146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D68FC" w:rsidRPr="004B2B6C" w:rsidRDefault="007D68FC" w:rsidP="007D68FC">
            <w:pPr>
              <w:spacing w:line="540" w:lineRule="exact"/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在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rFonts w:hint="eastAsia"/>
                <w:color w:val="auto"/>
              </w:rPr>
              <w:t>里填上“</w:t>
            </w:r>
            <w:r w:rsidRPr="004B2B6C">
              <w:rPr>
                <w:rFonts w:ascii="NEU-XT-S92" w:hAnsi="NEU-XT-S92"/>
                <w:color w:val="auto"/>
              </w:rPr>
              <w:t>&gt;</w:t>
            </w:r>
            <w:r w:rsidRPr="004B2B6C">
              <w:rPr>
                <w:rFonts w:hint="eastAsia"/>
                <w:color w:val="auto"/>
              </w:rPr>
              <w:t>”“</w:t>
            </w:r>
            <w:r w:rsidRPr="004B2B6C">
              <w:rPr>
                <w:rFonts w:ascii="NEU-XT-S92" w:hAnsi="NEU-XT-S92"/>
                <w:color w:val="auto"/>
              </w:rPr>
              <w:t>&lt;</w:t>
            </w:r>
            <w:r w:rsidRPr="004B2B6C">
              <w:rPr>
                <w:rFonts w:hint="eastAsia"/>
                <w:color w:val="auto"/>
              </w:rPr>
              <w:t>”或“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>”。</w:t>
            </w:r>
          </w:p>
          <w:p w:rsidR="007D68FC" w:rsidRPr="004B2B6C" w:rsidRDefault="007D68FC" w:rsidP="007D68FC">
            <w:pPr>
              <w:spacing w:line="540" w:lineRule="exact"/>
              <w:rPr>
                <w:color w:val="auto"/>
              </w:rPr>
            </w:pPr>
            <w:r w:rsidRPr="004B2B6C">
              <w:rPr>
                <w:color w:val="auto"/>
              </w:rPr>
              <w:t>75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71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50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57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</w:t>
            </w:r>
            <w:r w:rsidRPr="004B2B6C">
              <w:rPr>
                <w:color w:val="auto"/>
              </w:rPr>
              <w:t>55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48</w:t>
            </w:r>
          </w:p>
          <w:p w:rsidR="007D68FC" w:rsidRPr="004B2B6C" w:rsidRDefault="007D68FC" w:rsidP="007D68FC">
            <w:pPr>
              <w:spacing w:line="540" w:lineRule="exact"/>
              <w:rPr>
                <w:color w:val="auto"/>
              </w:rPr>
            </w:pPr>
            <w:r w:rsidRPr="004B2B6C">
              <w:rPr>
                <w:color w:val="auto"/>
              </w:rPr>
              <w:t>44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44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59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53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</w:t>
            </w:r>
            <w:r w:rsidRPr="004B2B6C">
              <w:rPr>
                <w:color w:val="auto"/>
              </w:rPr>
              <w:t>70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75</w:t>
            </w:r>
          </w:p>
          <w:p w:rsidR="007D68FC" w:rsidRPr="004B2B6C" w:rsidRDefault="007D68FC" w:rsidP="007D68FC">
            <w:pPr>
              <w:spacing w:line="540" w:lineRule="exact"/>
              <w:rPr>
                <w:color w:val="auto"/>
              </w:rPr>
            </w:pPr>
            <w:r w:rsidRPr="004B2B6C">
              <w:rPr>
                <w:color w:val="auto"/>
              </w:rPr>
              <w:t>86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80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90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100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</w:t>
            </w:r>
            <w:r w:rsidRPr="004B2B6C">
              <w:rPr>
                <w:color w:val="auto"/>
              </w:rPr>
              <w:t>54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47</w:t>
            </w:r>
          </w:p>
          <w:p w:rsidR="007D68FC" w:rsidRPr="004B2B6C" w:rsidRDefault="007D68FC" w:rsidP="007D68FC">
            <w:pPr>
              <w:spacing w:line="540" w:lineRule="exact"/>
              <w:rPr>
                <w:color w:val="auto"/>
              </w:rPr>
            </w:pPr>
            <w:r w:rsidRPr="004B2B6C">
              <w:rPr>
                <w:color w:val="auto"/>
              </w:rPr>
              <w:t>45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50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56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50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</w:t>
            </w:r>
            <w:r w:rsidRPr="004B2B6C">
              <w:rPr>
                <w:color w:val="auto"/>
              </w:rPr>
              <w:t>38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30</w:t>
            </w:r>
          </w:p>
          <w:p w:rsidR="007D68FC" w:rsidRDefault="007D68FC" w:rsidP="00B356D2">
            <w:pPr>
              <w:spacing w:line="540" w:lineRule="exact"/>
              <w:rPr>
                <w:color w:val="auto"/>
              </w:rPr>
            </w:pPr>
            <w:r w:rsidRPr="004B2B6C">
              <w:rPr>
                <w:color w:val="auto"/>
              </w:rPr>
              <w:t>60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67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37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36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52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50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7</w:t>
            </w:r>
          </w:p>
        </w:tc>
        <w:tc>
          <w:tcPr>
            <w:tcW w:w="3369" w:type="dxa"/>
          </w:tcPr>
          <w:p w:rsidR="007D68FC" w:rsidRDefault="007D68FC" w:rsidP="007D68FC">
            <w:pPr>
              <w:spacing w:line="420" w:lineRule="atLeast"/>
              <w:jc w:val="center"/>
              <w:rPr>
                <w:color w:val="auto"/>
              </w:rPr>
            </w:pPr>
            <w:r w:rsidRPr="004B2B6C">
              <w:rPr>
                <w:noProof/>
                <w:color w:val="auto"/>
              </w:rPr>
              <w:drawing>
                <wp:inline distT="0" distB="0" distL="0" distR="0">
                  <wp:extent cx="1679400" cy="271440"/>
                  <wp:effectExtent l="0" t="0" r="0" b="0"/>
                  <wp:docPr id="77" name="导学点睛.EPS" descr="id:2147484869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02.jpe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9400" cy="271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D68FC" w:rsidRDefault="007D68FC" w:rsidP="007D68FC">
            <w:pPr>
              <w:spacing w:line="420" w:lineRule="atLeast"/>
              <w:jc w:val="center"/>
              <w:rPr>
                <w:color w:val="auto"/>
              </w:rPr>
            </w:pPr>
          </w:p>
          <w:p w:rsidR="007D68FC" w:rsidRDefault="007D68FC" w:rsidP="007D68FC">
            <w:pPr>
              <w:spacing w:line="420" w:lineRule="atLeast"/>
              <w:jc w:val="center"/>
              <w:rPr>
                <w:color w:val="auto"/>
              </w:rPr>
            </w:pPr>
          </w:p>
          <w:p w:rsidR="007D68FC" w:rsidRPr="004B2B6C" w:rsidRDefault="007D68FC" w:rsidP="007D68FC">
            <w:pPr>
              <w:spacing w:line="420" w:lineRule="atLeast"/>
              <w:jc w:val="center"/>
              <w:rPr>
                <w:color w:val="auto"/>
              </w:rPr>
            </w:pPr>
          </w:p>
          <w:p w:rsidR="007D68FC" w:rsidRPr="004B2B6C" w:rsidRDefault="007D68FC" w:rsidP="007D68FC">
            <w:pPr>
              <w:spacing w:line="420" w:lineRule="atLeast"/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整十数加几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结果是几十几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;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几十几减几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结果是几十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;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几十几减几十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结果是几。</w:t>
            </w:r>
          </w:p>
          <w:p w:rsidR="007D68FC" w:rsidRPr="004B2B6C" w:rsidRDefault="007D68FC" w:rsidP="007D68FC">
            <w:pPr>
              <w:rPr>
                <w:color w:val="auto"/>
              </w:rPr>
            </w:pPr>
          </w:p>
          <w:p w:rsidR="007D68FC" w:rsidRDefault="007D68FC" w:rsidP="007D68FC">
            <w:pPr>
              <w:rPr>
                <w:color w:val="auto"/>
              </w:rPr>
            </w:pPr>
          </w:p>
          <w:p w:rsidR="007D68FC" w:rsidRPr="007D68FC" w:rsidRDefault="007D68FC" w:rsidP="007D68FC">
            <w:pPr>
              <w:rPr>
                <w:color w:val="auto"/>
              </w:rPr>
            </w:pPr>
          </w:p>
          <w:p w:rsidR="007D68FC" w:rsidRPr="004B2B6C" w:rsidRDefault="007D68FC" w:rsidP="007D68FC">
            <w:pPr>
              <w:spacing w:line="420" w:lineRule="atLeast"/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几十几等于几十加几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几十等于几十几减几。</w:t>
            </w:r>
          </w:p>
          <w:p w:rsidR="007D68FC" w:rsidRPr="004B2B6C" w:rsidRDefault="007D68FC" w:rsidP="007D68FC">
            <w:pPr>
              <w:rPr>
                <w:color w:val="auto"/>
              </w:rPr>
            </w:pPr>
          </w:p>
          <w:p w:rsidR="007D68FC" w:rsidRDefault="007D68FC" w:rsidP="007D68FC">
            <w:pPr>
              <w:rPr>
                <w:color w:val="auto"/>
              </w:rPr>
            </w:pPr>
          </w:p>
          <w:p w:rsidR="007D68FC" w:rsidRDefault="007D68FC" w:rsidP="007D68FC">
            <w:pPr>
              <w:rPr>
                <w:color w:val="auto"/>
              </w:rPr>
            </w:pPr>
          </w:p>
          <w:p w:rsidR="007D68FC" w:rsidRDefault="007D68FC" w:rsidP="007D68FC">
            <w:pPr>
              <w:rPr>
                <w:color w:val="auto"/>
              </w:rPr>
            </w:pPr>
          </w:p>
          <w:p w:rsidR="007D68FC" w:rsidRDefault="007D68FC" w:rsidP="007D68FC">
            <w:pPr>
              <w:rPr>
                <w:color w:val="auto"/>
              </w:rPr>
            </w:pPr>
          </w:p>
          <w:p w:rsidR="007D68FC" w:rsidRPr="007D68FC" w:rsidRDefault="007D68FC" w:rsidP="007D68FC">
            <w:pPr>
              <w:rPr>
                <w:color w:val="auto"/>
              </w:rPr>
            </w:pPr>
          </w:p>
          <w:p w:rsidR="007D68FC" w:rsidRPr="004B2B6C" w:rsidRDefault="007D68FC" w:rsidP="007D68FC">
            <w:pPr>
              <w:spacing w:line="420" w:lineRule="atLeast"/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先算出算式的得数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再与算式相等的得数连起来。</w:t>
            </w:r>
          </w:p>
          <w:p w:rsidR="007D68FC" w:rsidRPr="004B2B6C" w:rsidRDefault="007D68FC" w:rsidP="007D68FC">
            <w:pPr>
              <w:rPr>
                <w:color w:val="auto"/>
              </w:rPr>
            </w:pPr>
          </w:p>
          <w:p w:rsidR="007D68FC" w:rsidRDefault="007D68FC" w:rsidP="007D68FC">
            <w:pPr>
              <w:rPr>
                <w:color w:val="auto"/>
              </w:rPr>
            </w:pPr>
          </w:p>
          <w:p w:rsidR="007D68FC" w:rsidRDefault="007D68FC" w:rsidP="007D68FC">
            <w:pPr>
              <w:rPr>
                <w:color w:val="auto"/>
              </w:rPr>
            </w:pPr>
          </w:p>
          <w:p w:rsidR="007D68FC" w:rsidRPr="007D68FC" w:rsidRDefault="007D68FC" w:rsidP="007D68FC">
            <w:pPr>
              <w:rPr>
                <w:color w:val="auto"/>
              </w:rPr>
            </w:pPr>
          </w:p>
          <w:p w:rsidR="007D68FC" w:rsidRPr="004B2B6C" w:rsidRDefault="007D68FC" w:rsidP="007D68FC">
            <w:pPr>
              <w:spacing w:line="420" w:lineRule="atLeast"/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先算出各算式的结果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再比较结果的大小。</w:t>
            </w:r>
          </w:p>
          <w:p w:rsidR="007D68FC" w:rsidRPr="007D68FC" w:rsidRDefault="007D68FC">
            <w:pPr>
              <w:spacing w:line="420" w:lineRule="atLeast"/>
              <w:rPr>
                <w:color w:val="auto"/>
              </w:rPr>
            </w:pPr>
          </w:p>
        </w:tc>
      </w:tr>
    </w:tbl>
    <w:p w:rsidR="00A149C3" w:rsidRPr="004B2B6C" w:rsidRDefault="00A149C3" w:rsidP="0055677A">
      <w:pPr>
        <w:pStyle w:val="ab"/>
        <w:spacing w:line="540" w:lineRule="exact"/>
        <w:ind w:firstLineChars="200" w:firstLine="560"/>
        <w:jc w:val="center"/>
        <w:rPr>
          <w:color w:val="auto"/>
        </w:rPr>
      </w:pPr>
    </w:p>
    <w:p w:rsidR="00A149C3" w:rsidRPr="004B2B6C" w:rsidRDefault="0055677A">
      <w:pPr>
        <w:spacing w:line="227" w:lineRule="exact"/>
        <w:jc w:val="center"/>
        <w:rPr>
          <w:color w:val="auto"/>
        </w:rPr>
      </w:pPr>
      <w:r>
        <w:rPr>
          <w:rFonts w:eastAsia="方正黑体_GBK" w:hint="eastAsia"/>
          <w:color w:val="auto"/>
          <w:sz w:val="21"/>
        </w:rPr>
        <w:t>参考答案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1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color w:val="auto"/>
          <w:sz w:val="21"/>
        </w:rPr>
        <w:t>48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56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70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27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30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50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60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69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40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22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50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90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30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25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40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lastRenderedPageBreak/>
        <w:t>2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color w:val="auto"/>
          <w:sz w:val="21"/>
        </w:rPr>
        <w:t>2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6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6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60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7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20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9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7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3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50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7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40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6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6</w:t>
      </w:r>
    </w:p>
    <w:p w:rsidR="00A149C3" w:rsidRPr="004B2B6C" w:rsidRDefault="004B2B6C">
      <w:pPr>
        <w:spacing w:line="227" w:lineRule="atLeast"/>
        <w:rPr>
          <w:color w:val="auto"/>
        </w:rPr>
      </w:pPr>
      <w:r w:rsidRPr="004B2B6C">
        <w:rPr>
          <w:color w:val="auto"/>
          <w:sz w:val="21"/>
        </w:rPr>
        <w:t>3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noProof/>
          <w:color w:val="auto"/>
          <w:sz w:val="21"/>
        </w:rPr>
        <w:drawing>
          <wp:inline distT="0" distB="0" distL="0" distR="0">
            <wp:extent cx="932760" cy="255960"/>
            <wp:effectExtent l="0" t="0" r="0" b="0"/>
            <wp:docPr id="141" name="hb2.eps" descr="id:2147485405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29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2760" cy="255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4</w:t>
      </w:r>
      <w:r w:rsidRPr="004B2B6C">
        <w:rPr>
          <w:rFonts w:ascii="NEU-XT-S92" w:hAnsi="NEU-XT-S92"/>
          <w:color w:val="auto"/>
          <w:sz w:val="21"/>
        </w:rPr>
        <w:t>.&lt;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=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&gt;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&gt;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=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&gt;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=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=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&lt;</w:t>
      </w:r>
    </w:p>
    <w:p w:rsidR="00A149C3" w:rsidRPr="004B2B6C" w:rsidRDefault="00A149C3">
      <w:pPr>
        <w:spacing w:line="227" w:lineRule="exact"/>
        <w:rPr>
          <w:color w:val="auto"/>
        </w:rPr>
      </w:pPr>
    </w:p>
    <w:sectPr w:rsidR="00A149C3" w:rsidRPr="004B2B6C" w:rsidSect="00A35D39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2957" w:h="1592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47DE" w:rsidRDefault="003D47DE" w:rsidP="006C537E">
      <w:pPr>
        <w:spacing w:line="240" w:lineRule="auto"/>
      </w:pPr>
      <w:r>
        <w:separator/>
      </w:r>
    </w:p>
  </w:endnote>
  <w:endnote w:type="continuationSeparator" w:id="0">
    <w:p w:rsidR="003D47DE" w:rsidRDefault="003D47DE" w:rsidP="006C537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U-BZ-S92">
    <w:altName w:val="宋体"/>
    <w:charset w:val="86"/>
    <w:family w:val="script"/>
    <w:pitch w:val="variable"/>
    <w:sig w:usb0="00000000" w:usb1="AB1E0800" w:usb2="000A005E" w:usb3="00000000" w:csb0="003C0041" w:csb1="00000000"/>
  </w:font>
  <w:font w:name="方正书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U-HZ-S92">
    <w:altName w:val="宋体"/>
    <w:charset w:val="86"/>
    <w:family w:val="script"/>
    <w:pitch w:val="variable"/>
    <w:sig w:usb0="00000000" w:usb1="AB1E0800" w:usb2="000A005E" w:usb3="00000000" w:csb0="003C0041" w:csb1="00000000"/>
  </w:font>
  <w:font w:name="方正黑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NEU-FZ-S92">
    <w:altName w:val="微软雅黑"/>
    <w:charset w:val="86"/>
    <w:family w:val="script"/>
    <w:pitch w:val="variable"/>
    <w:sig w:usb0="00000000" w:usb1="AB1E0800" w:usb2="000A005E" w:usb3="00000000" w:csb0="003C0041" w:csb1="00000000"/>
  </w:font>
  <w:font w:name="NEU-XT-S92">
    <w:altName w:val="微软雅黑"/>
    <w:charset w:val="86"/>
    <w:family w:val="script"/>
    <w:pitch w:val="variable"/>
    <w:sig w:usb0="00000000" w:usb1="AB1E0800" w:usb2="000A005E" w:usb3="00000000" w:csb0="003C0041" w:csb1="00000000"/>
  </w:font>
  <w:font w:name="方正楷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039D" w:rsidRDefault="00F3039D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039D" w:rsidRPr="00F3039D" w:rsidRDefault="00F3039D" w:rsidP="00F3039D">
    <w:pPr>
      <w:pStyle w:val="a5"/>
    </w:pPr>
    <w:bookmarkStart w:id="0" w:name="_GoBack"/>
    <w:bookmarkEnd w:id="0"/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039D" w:rsidRDefault="00F3039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47DE" w:rsidRDefault="003D47DE">
      <w:pPr>
        <w:spacing w:line="240" w:lineRule="auto"/>
      </w:pPr>
      <w:r>
        <w:separator/>
      </w:r>
    </w:p>
  </w:footnote>
  <w:footnote w:type="continuationSeparator" w:id="0">
    <w:p w:rsidR="003D47DE" w:rsidRDefault="003D47DE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039D" w:rsidRDefault="00F3039D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039D" w:rsidRPr="00F3039D" w:rsidRDefault="00F3039D" w:rsidP="00F3039D">
    <w:pPr>
      <w:pStyle w:val="a4"/>
      <w:jc w:val="right"/>
    </w:pPr>
    <w:r>
      <w:rPr>
        <w:color w:val="808080"/>
      </w:rPr>
      <w:t>【北京小升初信息网】  www.xscxx.com     【北京中考信息网】  www.zhongkaobj.cn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039D" w:rsidRDefault="00F3039D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A5694C"/>
    <w:multiLevelType w:val="multilevel"/>
    <w:tmpl w:val="D17E7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2874341C"/>
    <w:multiLevelType w:val="hybridMultilevel"/>
    <w:tmpl w:val="BCB044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A514F3"/>
    <w:multiLevelType w:val="multilevel"/>
    <w:tmpl w:val="D17E7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>
    <w:nsid w:val="66BC050C"/>
    <w:multiLevelType w:val="multilevel"/>
    <w:tmpl w:val="2B0E0B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>
    <w:nsid w:val="789E23E4"/>
    <w:multiLevelType w:val="hybridMultilevel"/>
    <w:tmpl w:val="409E6D2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FA57C3"/>
    <w:rsid w:val="000120E3"/>
    <w:rsid w:val="00043C97"/>
    <w:rsid w:val="00051636"/>
    <w:rsid w:val="0006373F"/>
    <w:rsid w:val="00075369"/>
    <w:rsid w:val="000B623B"/>
    <w:rsid w:val="001208D1"/>
    <w:rsid w:val="001302C8"/>
    <w:rsid w:val="0013235C"/>
    <w:rsid w:val="00152ED9"/>
    <w:rsid w:val="00172B6E"/>
    <w:rsid w:val="001C5ADF"/>
    <w:rsid w:val="002068E6"/>
    <w:rsid w:val="002250A0"/>
    <w:rsid w:val="00276E00"/>
    <w:rsid w:val="00287FAC"/>
    <w:rsid w:val="00292EDB"/>
    <w:rsid w:val="00326389"/>
    <w:rsid w:val="00327CDE"/>
    <w:rsid w:val="00391EE7"/>
    <w:rsid w:val="003B1CD3"/>
    <w:rsid w:val="003D47DE"/>
    <w:rsid w:val="00405CA5"/>
    <w:rsid w:val="00451408"/>
    <w:rsid w:val="00486645"/>
    <w:rsid w:val="0049669A"/>
    <w:rsid w:val="004A2F49"/>
    <w:rsid w:val="004A3019"/>
    <w:rsid w:val="004B2B6C"/>
    <w:rsid w:val="00510EA2"/>
    <w:rsid w:val="005156A7"/>
    <w:rsid w:val="005243A2"/>
    <w:rsid w:val="00535272"/>
    <w:rsid w:val="005518C6"/>
    <w:rsid w:val="0055677A"/>
    <w:rsid w:val="005B0CFB"/>
    <w:rsid w:val="005D023E"/>
    <w:rsid w:val="005F127C"/>
    <w:rsid w:val="006C537E"/>
    <w:rsid w:val="006E28A5"/>
    <w:rsid w:val="006E501A"/>
    <w:rsid w:val="00701967"/>
    <w:rsid w:val="00706C9C"/>
    <w:rsid w:val="00720332"/>
    <w:rsid w:val="007D68FC"/>
    <w:rsid w:val="00802DD8"/>
    <w:rsid w:val="0081363D"/>
    <w:rsid w:val="008320AB"/>
    <w:rsid w:val="00843D10"/>
    <w:rsid w:val="008B3DDC"/>
    <w:rsid w:val="009217BC"/>
    <w:rsid w:val="00960619"/>
    <w:rsid w:val="00971BFB"/>
    <w:rsid w:val="009D7281"/>
    <w:rsid w:val="009F4C47"/>
    <w:rsid w:val="00A149C3"/>
    <w:rsid w:val="00A33F40"/>
    <w:rsid w:val="00A35D39"/>
    <w:rsid w:val="00A51C39"/>
    <w:rsid w:val="00AB315B"/>
    <w:rsid w:val="00B308B8"/>
    <w:rsid w:val="00B356D2"/>
    <w:rsid w:val="00B82B68"/>
    <w:rsid w:val="00B92A64"/>
    <w:rsid w:val="00BA1E36"/>
    <w:rsid w:val="00BF17CB"/>
    <w:rsid w:val="00C47140"/>
    <w:rsid w:val="00C6302E"/>
    <w:rsid w:val="00C82289"/>
    <w:rsid w:val="00CB1D13"/>
    <w:rsid w:val="00CC248D"/>
    <w:rsid w:val="00D01BC0"/>
    <w:rsid w:val="00D3685C"/>
    <w:rsid w:val="00D77B0E"/>
    <w:rsid w:val="00D81827"/>
    <w:rsid w:val="00D940E1"/>
    <w:rsid w:val="00DB0A95"/>
    <w:rsid w:val="00E05032"/>
    <w:rsid w:val="00E336E3"/>
    <w:rsid w:val="00E5427A"/>
    <w:rsid w:val="00E629AC"/>
    <w:rsid w:val="00E93DC0"/>
    <w:rsid w:val="00EB4538"/>
    <w:rsid w:val="00F043AD"/>
    <w:rsid w:val="00F2499B"/>
    <w:rsid w:val="00F3039D"/>
    <w:rsid w:val="00F424E2"/>
    <w:rsid w:val="00F81A0E"/>
    <w:rsid w:val="00FA57C3"/>
    <w:rsid w:val="00FC49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="NEU-BZ-S92" w:cstheme="minorBidi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69A"/>
    <w:pPr>
      <w:spacing w:line="420" w:lineRule="exact"/>
    </w:pPr>
    <w:rPr>
      <w:rFonts w:ascii="NEU-BZ-S92" w:eastAsia="方正书宋_GBK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427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6C537E"/>
    <w:pPr>
      <w:tabs>
        <w:tab w:val="center" w:pos="4513"/>
        <w:tab w:val="right" w:pos="9026"/>
      </w:tabs>
    </w:pPr>
  </w:style>
  <w:style w:type="character" w:customStyle="1" w:styleId="Char">
    <w:name w:val="页眉 Char"/>
    <w:basedOn w:val="a0"/>
    <w:link w:val="a4"/>
    <w:uiPriority w:val="99"/>
    <w:rsid w:val="006C537E"/>
  </w:style>
  <w:style w:type="paragraph" w:styleId="a5">
    <w:name w:val="footer"/>
    <w:basedOn w:val="a"/>
    <w:link w:val="Char0"/>
    <w:uiPriority w:val="99"/>
    <w:unhideWhenUsed/>
    <w:rsid w:val="006C537E"/>
    <w:pPr>
      <w:tabs>
        <w:tab w:val="center" w:pos="4513"/>
        <w:tab w:val="right" w:pos="9026"/>
      </w:tabs>
    </w:pPr>
  </w:style>
  <w:style w:type="character" w:customStyle="1" w:styleId="Char0">
    <w:name w:val="页脚 Char"/>
    <w:basedOn w:val="a0"/>
    <w:link w:val="a5"/>
    <w:uiPriority w:val="99"/>
    <w:rsid w:val="006C537E"/>
  </w:style>
  <w:style w:type="paragraph" w:styleId="a6">
    <w:name w:val="List Paragraph"/>
    <w:basedOn w:val="a"/>
    <w:uiPriority w:val="34"/>
    <w:qFormat/>
    <w:rsid w:val="00451408"/>
    <w:pPr>
      <w:ind w:left="720"/>
      <w:contextualSpacing/>
    </w:pPr>
  </w:style>
  <w:style w:type="paragraph" w:styleId="a7">
    <w:name w:val="Balloon Text"/>
    <w:basedOn w:val="a"/>
    <w:link w:val="Char1"/>
    <w:uiPriority w:val="99"/>
    <w:semiHidden/>
    <w:unhideWhenUsed/>
    <w:rsid w:val="009217BC"/>
    <w:rPr>
      <w:rFonts w:ascii="Tahoma" w:hAnsi="Tahoma" w:cs="Tahoma"/>
      <w:sz w:val="16"/>
      <w:szCs w:val="16"/>
    </w:rPr>
  </w:style>
  <w:style w:type="character" w:customStyle="1" w:styleId="Char1">
    <w:name w:val="批注框文本 Char"/>
    <w:basedOn w:val="a0"/>
    <w:link w:val="a7"/>
    <w:uiPriority w:val="99"/>
    <w:semiHidden/>
    <w:rsid w:val="009217BC"/>
    <w:rPr>
      <w:rFonts w:ascii="Tahoma" w:hAnsi="Tahoma" w:cs="Tahoma"/>
      <w:sz w:val="16"/>
      <w:szCs w:val="16"/>
    </w:rPr>
  </w:style>
  <w:style w:type="paragraph" w:styleId="a8">
    <w:name w:val="Quote"/>
    <w:basedOn w:val="a"/>
    <w:next w:val="a"/>
    <w:link w:val="Char2"/>
    <w:uiPriority w:val="29"/>
    <w:qFormat/>
    <w:rsid w:val="00F81A0E"/>
    <w:rPr>
      <w:i/>
      <w:iCs/>
      <w:color w:val="000000" w:themeColor="text1"/>
    </w:rPr>
  </w:style>
  <w:style w:type="character" w:customStyle="1" w:styleId="Char2">
    <w:name w:val="引用 Char"/>
    <w:basedOn w:val="a0"/>
    <w:link w:val="a8"/>
    <w:uiPriority w:val="29"/>
    <w:rsid w:val="00F81A0E"/>
    <w:rPr>
      <w:i/>
      <w:iCs/>
      <w:color w:val="000000" w:themeColor="text1"/>
    </w:rPr>
  </w:style>
  <w:style w:type="table" w:styleId="-3">
    <w:name w:val="Light Shading Accent 3"/>
    <w:basedOn w:val="a1"/>
    <w:uiPriority w:val="60"/>
    <w:rsid w:val="00D3685C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customStyle="1" w:styleId="MTDisplayEquation">
    <w:name w:val="MTDisplayEquation"/>
    <w:basedOn w:val="a"/>
    <w:next w:val="a"/>
    <w:link w:val="MTDisplayEquationChar"/>
    <w:rsid w:val="00A35D39"/>
    <w:pPr>
      <w:tabs>
        <w:tab w:val="center" w:pos="4160"/>
        <w:tab w:val="right" w:pos="8300"/>
      </w:tabs>
    </w:pPr>
  </w:style>
  <w:style w:type="character" w:customStyle="1" w:styleId="MTDisplayEquationChar">
    <w:name w:val="MTDisplayEquation Char"/>
    <w:basedOn w:val="a0"/>
    <w:link w:val="MTDisplayEquation"/>
    <w:rsid w:val="00A35D39"/>
  </w:style>
  <w:style w:type="character" w:customStyle="1" w:styleId="Char3">
    <w:name w:val="脚注文本 Char"/>
    <w:basedOn w:val="a0"/>
    <w:link w:val="a9"/>
    <w:uiPriority w:val="99"/>
    <w:semiHidden/>
    <w:rsid w:val="00A35D39"/>
    <w:rPr>
      <w:sz w:val="18"/>
      <w:szCs w:val="18"/>
    </w:rPr>
  </w:style>
  <w:style w:type="paragraph" w:styleId="a9">
    <w:name w:val="footnote text"/>
    <w:basedOn w:val="a"/>
    <w:link w:val="Char3"/>
    <w:uiPriority w:val="99"/>
    <w:semiHidden/>
    <w:unhideWhenUsed/>
    <w:rsid w:val="00A35D39"/>
    <w:pPr>
      <w:snapToGrid w:val="0"/>
    </w:pPr>
    <w:rPr>
      <w:sz w:val="18"/>
      <w:szCs w:val="18"/>
    </w:rPr>
  </w:style>
  <w:style w:type="character" w:styleId="aa">
    <w:name w:val="footnote reference"/>
    <w:basedOn w:val="a0"/>
    <w:uiPriority w:val="99"/>
    <w:semiHidden/>
    <w:unhideWhenUsed/>
    <w:rsid w:val="00A35D39"/>
    <w:rPr>
      <w:vertAlign w:val="superscript"/>
    </w:rPr>
  </w:style>
  <w:style w:type="paragraph" w:customStyle="1" w:styleId="ab">
    <w:name w:val="一级章节"/>
    <w:basedOn w:val="a"/>
    <w:qFormat/>
    <w:rsid w:val="00A35D39"/>
    <w:pPr>
      <w:outlineLvl w:val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42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dp:LabelRoot xmlns:dp="http://www.founder.com/2010/digitalPublish/labelTree" tagType="contentCtrl">
</dp:LabelRoot>
</file>

<file path=customXml/item2.xml><?xml version="1.0" encoding="utf-8"?>
<CoverPageProperties xmlns="http://schemas.microsoft.com/office/2006/coverPageProps">
  <PublishDate>2009-03-09T00:00:00</PublishDate>
  <Abstract/>
  <CompanyAddress/>
  <CompanyPhone/>
  <CompanyFax/>
  <CompanyEmail/>
</CoverPageProperties>
</file>

<file path=customXml/item3.xml><?xml version="1.0" encoding="utf-8"?>
<dp:MaterialRoot xmlns:dp="http://www.founder.com/2010/digitalPublish/labelTree">
  <dp:innerMaterials>
	</dp:innerMaterials>
  <dp:materials>
	</dp:materials>
</dp:MaterialRoot>
</file>

<file path=customXml/item4.xml><?xml version="1.0" encoding="utf-8"?>
<cxp:PackageInfo xmlns:cxp="http://www.founder.com/2010/customXmlParts">
  <LabelTrees>
    <LabelTree customXmlPartId="{4B3307D3-B2C9-4FF8-8CBB-8B9570B3AA04}"/>
  </LabelTrees>
  <MaterialLists>
    <MaterialList customXmlPartId="{5505690D-EC57-40c0-9652-C948A28899F0}"/>
  </MaterialLists>
</cxp:PackageInfo>
</file>

<file path=customXml/itemProps1.xml><?xml version="1.0" encoding="utf-8"?>
<ds:datastoreItem xmlns:ds="http://schemas.openxmlformats.org/officeDocument/2006/customXml" ds:itemID="{4B3307D3-B2C9-4FF8-8CBB-8B9570B3AA04}">
  <ds:schemaRefs>
    <ds:schemaRef ds:uri="http://www.founder.com/2010/digitalPublish/labelTree"/>
  </ds:schemaRefs>
</ds:datastoreItem>
</file>

<file path=customXml/itemProps2.xml><?xml version="1.0" encoding="utf-8"?>
<ds:datastoreItem xmlns:ds="http://schemas.openxmlformats.org/officeDocument/2006/customXml" ds:itemID="{F8788689-C533-4448-945B-12F4B397B557}">
  <ds:schemaRefs>
    <ds:schemaRef ds:uri="http://schemas.microsoft.com/office/2006/coverPageProps"/>
  </ds:schemaRefs>
</ds:datastoreItem>
</file>

<file path=customXml/itemProps3.xml><?xml version="1.0" encoding="utf-8"?>
<ds:datastoreItem xmlns:ds="http://schemas.openxmlformats.org/officeDocument/2006/customXml" ds:itemID="{5505690D-EC57-40C0-9652-C948A28899F0}">
  <ds:schemaRefs>
    <ds:schemaRef ds:uri="http://www.founder.com/2010/digitalPublish/labelTree"/>
  </ds:schemaRefs>
</ds:datastoreItem>
</file>

<file path=customXml/itemProps4.xml><?xml version="1.0" encoding="utf-8"?>
<ds:datastoreItem xmlns:ds="http://schemas.openxmlformats.org/officeDocument/2006/customXml" ds:itemID="{A6139CF6-5931-4AE5-A712-2A5998365C5A}">
  <ds:schemaRefs>
    <ds:schemaRef ds:uri="http://www.founder.com/2010/customXmlPar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Intergen Ltd</Company>
  <LinksUpToDate>false</LinksUpToDate>
  <CharactersWithSpaces>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Medical NOte</dc:title>
  <dc:creator>Intergen Administrator</dc:creator>
  <cp:lastModifiedBy>Administrator</cp:lastModifiedBy>
  <cp:revision>5</cp:revision>
  <dcterms:created xsi:type="dcterms:W3CDTF">2017-10-26T03:19:00Z</dcterms:created>
  <dcterms:modified xsi:type="dcterms:W3CDTF">2021-01-20T17:09:00Z</dcterms:modified>
</cp:coreProperties>
</file>