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6D2" w:rsidRPr="004B2B6C" w:rsidRDefault="00B356D2">
      <w:pPr>
        <w:spacing w:line="420" w:lineRule="atLeast"/>
        <w:rPr>
          <w:color w:val="auto"/>
        </w:rPr>
      </w:pPr>
    </w:p>
    <w:tbl>
      <w:tblPr>
        <w:tblStyle w:val="a3"/>
        <w:tblW w:w="0" w:type="auto"/>
        <w:tblLook w:val="04A0"/>
      </w:tblPr>
      <w:tblGrid>
        <w:gridCol w:w="6204"/>
        <w:gridCol w:w="3369"/>
      </w:tblGrid>
      <w:tr w:rsidR="00B356D2" w:rsidTr="00287FAC">
        <w:tc>
          <w:tcPr>
            <w:tcW w:w="6204" w:type="dxa"/>
          </w:tcPr>
          <w:p w:rsidR="00B356D2" w:rsidRPr="004B2B6C" w:rsidRDefault="00B356D2" w:rsidP="00B356D2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eastAsia="方正黑体_GBK" w:hint="eastAsia"/>
                <w:color w:val="auto"/>
                <w:sz w:val="36"/>
              </w:rPr>
              <w:t>整十数加、减整十数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连一连。</w:t>
            </w:r>
          </w:p>
          <w:p w:rsidR="00B356D2" w:rsidRPr="004B2B6C" w:rsidRDefault="00B356D2" w:rsidP="00B356D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3197520" cy="862560"/>
                  <wp:effectExtent l="0" t="0" r="0" b="0"/>
                  <wp:docPr id="82" name="st2.eps" descr="id:214748491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7520" cy="86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40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100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90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50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　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>
              <w:rPr>
                <w:rFonts w:ascii="NEU-XT-S92" w:hAnsi="NEU-XT-S92" w:hint="eastAsia"/>
                <w:color w:val="auto"/>
              </w:rPr>
              <w:t xml:space="preserve">       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B356D2" w:rsidRDefault="00B356D2">
            <w:pPr>
              <w:spacing w:line="420" w:lineRule="atLeast"/>
              <w:rPr>
                <w:color w:val="auto"/>
              </w:rPr>
            </w:pPr>
          </w:p>
        </w:tc>
        <w:tc>
          <w:tcPr>
            <w:tcW w:w="3369" w:type="dxa"/>
          </w:tcPr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83" name="导学点睛.EPS" descr="id:214748491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56D2" w:rsidRPr="004B2B6C" w:rsidRDefault="00B356D2" w:rsidP="00B356D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整十数加、减整十数的计算方法是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: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把两个数的十位数字相加、减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再在结果的后面添上一个</w:t>
            </w:r>
            <w:r w:rsidRPr="004B2B6C">
              <w:rPr>
                <w:color w:val="auto"/>
                <w:sz w:val="24"/>
              </w:rPr>
              <w:t>0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。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算出每个算式的得数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把上下两排中得数相同的算式连起来。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减数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被减数</w:t>
            </w:r>
            <w:r w:rsidRPr="004B2B6C">
              <w:rPr>
                <w:rFonts w:ascii="NEU-XT-S92" w:hAnsi="NEU-XT-S92"/>
                <w:color w:val="auto"/>
                <w:sz w:val="24"/>
              </w:rPr>
              <w:t>-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差</w:t>
            </w:r>
            <w:r w:rsidRPr="004B2B6C">
              <w:rPr>
                <w:rFonts w:eastAsia="方正楷体_GBK" w:hint="eastAsia"/>
                <w:color w:val="auto"/>
                <w:sz w:val="24"/>
              </w:rPr>
              <w:br/>
            </w:r>
            <w:r w:rsidRPr="004B2B6C">
              <w:rPr>
                <w:rFonts w:eastAsia="方正楷体_GBK" w:hint="eastAsia"/>
                <w:color w:val="auto"/>
                <w:sz w:val="24"/>
              </w:rPr>
              <w:t>加数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和</w:t>
            </w:r>
            <w:r w:rsidRPr="004B2B6C">
              <w:rPr>
                <w:rFonts w:ascii="NEU-XT-S92" w:hAnsi="NEU-XT-S92"/>
                <w:color w:val="auto"/>
                <w:sz w:val="24"/>
              </w:rPr>
              <w:t>-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另一个加数</w:t>
            </w:r>
          </w:p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rPr>
                <w:color w:val="auto"/>
              </w:rPr>
            </w:pPr>
          </w:p>
          <w:p w:rsidR="00B356D2" w:rsidRPr="004B2B6C" w:rsidRDefault="00B356D2" w:rsidP="00B356D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加减混合运算的运算顺序是从左到右依次计算。</w:t>
            </w:r>
          </w:p>
          <w:p w:rsidR="00B356D2" w:rsidRPr="00B356D2" w:rsidRDefault="00B356D2">
            <w:pPr>
              <w:spacing w:line="420" w:lineRule="atLeast"/>
              <w:rPr>
                <w:color w:val="auto"/>
              </w:rPr>
            </w:pPr>
          </w:p>
        </w:tc>
      </w:tr>
    </w:tbl>
    <w:p w:rsidR="004B2B6C" w:rsidRPr="004B2B6C" w:rsidRDefault="004B2B6C">
      <w:pPr>
        <w:spacing w:line="420" w:lineRule="atLeast"/>
        <w:rPr>
          <w:color w:val="auto"/>
        </w:rPr>
      </w:pPr>
    </w:p>
    <w:p w:rsidR="00A149C3" w:rsidRDefault="00A149C3">
      <w:pPr>
        <w:rPr>
          <w:color w:val="auto"/>
        </w:rPr>
      </w:pPr>
    </w:p>
    <w:p w:rsidR="00287FAC" w:rsidRPr="004B2B6C" w:rsidRDefault="00287FAC">
      <w:pPr>
        <w:rPr>
          <w:color w:val="auto"/>
        </w:rPr>
      </w:pPr>
    </w:p>
    <w:p w:rsidR="00A149C3" w:rsidRPr="004B2B6C" w:rsidRDefault="00A149C3" w:rsidP="004B2B6C">
      <w:pPr>
        <w:ind w:firstLineChars="200" w:firstLine="560"/>
        <w:rPr>
          <w:color w:val="auto"/>
        </w:rPr>
      </w:pPr>
    </w:p>
    <w:p w:rsidR="00A149C3" w:rsidRPr="004B2B6C" w:rsidRDefault="00A149C3" w:rsidP="00AD470D">
      <w:pPr>
        <w:pStyle w:val="ab"/>
        <w:spacing w:line="540" w:lineRule="exact"/>
        <w:ind w:firstLineChars="200" w:firstLine="560"/>
        <w:jc w:val="center"/>
        <w:rPr>
          <w:color w:val="auto"/>
        </w:rPr>
      </w:pPr>
    </w:p>
    <w:p w:rsidR="00A149C3" w:rsidRPr="004B2B6C" w:rsidRDefault="00AD470D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219320" cy="255960"/>
            <wp:effectExtent l="0" t="0" r="0" b="0"/>
            <wp:docPr id="142" name="st14.eps" descr="id:214748541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20" cy="25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70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100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793BE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F6F" w:rsidRDefault="00A52F6F" w:rsidP="006C537E">
      <w:pPr>
        <w:spacing w:line="240" w:lineRule="auto"/>
      </w:pPr>
      <w:r>
        <w:separator/>
      </w:r>
    </w:p>
  </w:endnote>
  <w:endnote w:type="continuationSeparator" w:id="0">
    <w:p w:rsidR="00A52F6F" w:rsidRDefault="00A52F6F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D67" w:rsidRDefault="00655D6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D67" w:rsidRPr="00655D67" w:rsidRDefault="00655D67" w:rsidP="00655D67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D67" w:rsidRDefault="00655D6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F6F" w:rsidRDefault="00A52F6F">
      <w:pPr>
        <w:spacing w:line="240" w:lineRule="auto"/>
      </w:pPr>
      <w:r>
        <w:separator/>
      </w:r>
    </w:p>
  </w:footnote>
  <w:footnote w:type="continuationSeparator" w:id="0">
    <w:p w:rsidR="00A52F6F" w:rsidRDefault="00A52F6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D67" w:rsidRDefault="00655D6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D67" w:rsidRPr="00655D67" w:rsidRDefault="00655D67" w:rsidP="00655D67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D67" w:rsidRDefault="00655D67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326389"/>
    <w:rsid w:val="00327CDE"/>
    <w:rsid w:val="00391EE7"/>
    <w:rsid w:val="003B1CD3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55D67"/>
    <w:rsid w:val="006C537E"/>
    <w:rsid w:val="006E28A5"/>
    <w:rsid w:val="006E501A"/>
    <w:rsid w:val="00701967"/>
    <w:rsid w:val="00720332"/>
    <w:rsid w:val="00793BEF"/>
    <w:rsid w:val="007D68FC"/>
    <w:rsid w:val="0081363D"/>
    <w:rsid w:val="008320AB"/>
    <w:rsid w:val="00843D10"/>
    <w:rsid w:val="00870ECC"/>
    <w:rsid w:val="008B3DDC"/>
    <w:rsid w:val="009217BC"/>
    <w:rsid w:val="00945240"/>
    <w:rsid w:val="00960619"/>
    <w:rsid w:val="00971BFB"/>
    <w:rsid w:val="009D7281"/>
    <w:rsid w:val="009F4C47"/>
    <w:rsid w:val="00A149C3"/>
    <w:rsid w:val="00A33F40"/>
    <w:rsid w:val="00A51C39"/>
    <w:rsid w:val="00A52F6F"/>
    <w:rsid w:val="00AB315B"/>
    <w:rsid w:val="00AD470D"/>
    <w:rsid w:val="00B308B8"/>
    <w:rsid w:val="00B356D2"/>
    <w:rsid w:val="00B82B68"/>
    <w:rsid w:val="00B92A64"/>
    <w:rsid w:val="00BA1E36"/>
    <w:rsid w:val="00BF17CB"/>
    <w:rsid w:val="00C47140"/>
    <w:rsid w:val="00C6302E"/>
    <w:rsid w:val="00C82289"/>
    <w:rsid w:val="00CB1D13"/>
    <w:rsid w:val="00CC248D"/>
    <w:rsid w:val="00CE698B"/>
    <w:rsid w:val="00D01BC0"/>
    <w:rsid w:val="00D3685C"/>
    <w:rsid w:val="00D77B0E"/>
    <w:rsid w:val="00D81827"/>
    <w:rsid w:val="00D940E1"/>
    <w:rsid w:val="00E05032"/>
    <w:rsid w:val="00E15288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793BEF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793BEF"/>
  </w:style>
  <w:style w:type="character" w:customStyle="1" w:styleId="Char3">
    <w:name w:val="脚注文本 Char"/>
    <w:basedOn w:val="a0"/>
    <w:link w:val="a9"/>
    <w:uiPriority w:val="99"/>
    <w:semiHidden/>
    <w:rsid w:val="00793BEF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793BEF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793BEF"/>
    <w:rPr>
      <w:vertAlign w:val="superscript"/>
    </w:rPr>
  </w:style>
  <w:style w:type="paragraph" w:customStyle="1" w:styleId="ab">
    <w:name w:val="一级章节"/>
    <w:basedOn w:val="a"/>
    <w:qFormat/>
    <w:rsid w:val="00793BEF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LabelRoot xmlns:dp="http://www.founder.com/2010/digitalPublish/labelTree" tagType="contentCtrl">
</dp:LabelRoot>
</file>

<file path=customXml/item2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3.xml><?xml version="1.0" encoding="utf-8"?>
<dp:MaterialRoot xmlns:dp="http://www.founder.com/2010/digitalPublish/labelTree">
  <dp:innerMaterials>
	</dp:innerMaterials>
  <dp:materials>
	</dp:materials>
</dp:MaterialRoot>
</file>

<file path=customXml/item4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Props1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6</cp:revision>
  <dcterms:created xsi:type="dcterms:W3CDTF">2017-10-26T03:23:00Z</dcterms:created>
  <dcterms:modified xsi:type="dcterms:W3CDTF">2021-01-20T17:11:00Z</dcterms:modified>
</cp:coreProperties>
</file>